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AC" w:rsidRPr="006F3EEF" w:rsidRDefault="008E22AC" w:rsidP="008E22AC">
      <w:pPr>
        <w:pStyle w:val="Sangra2detindependiente1"/>
        <w:spacing w:line="240" w:lineRule="auto"/>
        <w:ind w:left="0"/>
        <w:jc w:val="center"/>
        <w:rPr>
          <w:rFonts w:ascii="Calibri" w:hAnsi="Calibri" w:cs="Calibri"/>
          <w:color w:val="000000"/>
          <w:sz w:val="22"/>
          <w:szCs w:val="22"/>
          <w:u w:val="single"/>
        </w:rPr>
      </w:pPr>
      <w:r>
        <w:rPr>
          <w:rFonts w:ascii="Calibri" w:hAnsi="Calibri" w:cs="Calibri"/>
          <w:color w:val="000000"/>
          <w:sz w:val="22"/>
          <w:szCs w:val="22"/>
          <w:u w:val="single"/>
        </w:rPr>
        <w:t>GUÍA PARA ELABORAR MEMORIA JUSTIFICATIVA DE VALORACIÓN QUE PROCEDE ASIGNAR A CADA CAMINO SOLICITADO</w:t>
      </w:r>
      <w:r w:rsidRPr="000942EB">
        <w:rPr>
          <w:rFonts w:ascii="Calibri" w:hAnsi="Calibri" w:cs="Calibri"/>
          <w:color w:val="000000"/>
          <w:sz w:val="22"/>
          <w:szCs w:val="22"/>
          <w:u w:val="single"/>
        </w:rPr>
        <w:t>.</w:t>
      </w:r>
    </w:p>
    <w:p w:rsidR="008E22AC" w:rsidRPr="001515F5" w:rsidRDefault="008E22AC" w:rsidP="008E22AC">
      <w:pPr>
        <w:tabs>
          <w:tab w:val="left" w:pos="1149"/>
        </w:tabs>
        <w:jc w:val="both"/>
        <w:rPr>
          <w:rFonts w:ascii="Calibri" w:hAnsi="Calibri" w:cs="Calibri"/>
          <w:b w:val="0"/>
          <w:sz w:val="22"/>
          <w:szCs w:val="22"/>
        </w:rPr>
      </w:pPr>
      <w:bookmarkStart w:id="0" w:name="_GoBack"/>
      <w:r>
        <w:rPr>
          <w:rFonts w:ascii="Calibri" w:hAnsi="Calibri" w:cs="Calibri"/>
          <w:b w:val="0"/>
          <w:sz w:val="22"/>
          <w:szCs w:val="22"/>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22AC" w:rsidRPr="00DF7714" w:rsidTr="009670A6">
        <w:tc>
          <w:tcPr>
            <w:tcW w:w="9072" w:type="dxa"/>
            <w:shd w:val="clear" w:color="auto" w:fill="auto"/>
            <w:vAlign w:val="center"/>
          </w:tcPr>
          <w:bookmarkEnd w:id="0"/>
          <w:p w:rsidR="008E22AC" w:rsidRPr="00AF0F9D" w:rsidRDefault="008E22AC" w:rsidP="009670A6">
            <w:pPr>
              <w:jc w:val="center"/>
              <w:rPr>
                <w:rFonts w:ascii="Calibri" w:hAnsi="Calibri" w:cs="Calibri"/>
                <w:sz w:val="22"/>
                <w:szCs w:val="22"/>
              </w:rPr>
            </w:pPr>
            <w:r w:rsidRPr="00AF0F9D">
              <w:rPr>
                <w:rFonts w:ascii="Calibri" w:hAnsi="Calibri" w:cs="Calibri"/>
                <w:sz w:val="22"/>
                <w:szCs w:val="22"/>
              </w:rPr>
              <w:t>DESCRIPCION DEL CRITERIO Y JUSTIFICACIÓN</w:t>
            </w:r>
            <w:r>
              <w:rPr>
                <w:rFonts w:ascii="Calibri" w:hAnsi="Calibri" w:cs="Calibri"/>
                <w:sz w:val="22"/>
                <w:szCs w:val="22"/>
              </w:rPr>
              <w:t xml:space="preserve"> </w:t>
            </w:r>
            <w:r w:rsidRPr="00BF7D46">
              <w:rPr>
                <w:rFonts w:ascii="Calibri" w:hAnsi="Calibri" w:cs="Calibri"/>
                <w:i/>
                <w:sz w:val="22"/>
                <w:szCs w:val="22"/>
              </w:rPr>
              <w:t>(*)</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textAlignment w:val="auto"/>
              <w:rPr>
                <w:rFonts w:ascii="Calibri" w:hAnsi="Calibri" w:cs="Calibri"/>
                <w:b w:val="0"/>
                <w:sz w:val="22"/>
                <w:szCs w:val="22"/>
              </w:rPr>
            </w:pPr>
            <w:r w:rsidRPr="00DF7714">
              <w:rPr>
                <w:rFonts w:ascii="Calibri" w:hAnsi="Calibri" w:cs="Calibri"/>
                <w:b w:val="0"/>
                <w:sz w:val="22"/>
                <w:szCs w:val="22"/>
              </w:rPr>
              <w:t>CAPA DE RODADURA MAYORITARIA QUE PRESENTA EL CAMINO</w:t>
            </w:r>
          </w:p>
        </w:tc>
      </w:tr>
      <w:tr w:rsidR="008E22AC" w:rsidRPr="00DF7714" w:rsidTr="009670A6">
        <w:trPr>
          <w:trHeight w:val="403"/>
        </w:trPr>
        <w:tc>
          <w:tcPr>
            <w:tcW w:w="9072" w:type="dxa"/>
            <w:shd w:val="clear" w:color="auto" w:fill="auto"/>
          </w:tcPr>
          <w:p w:rsidR="008E22AC" w:rsidRPr="00DF7714" w:rsidRDefault="008E22AC" w:rsidP="009670A6">
            <w:pPr>
              <w:jc w:val="both"/>
              <w:rPr>
                <w:rFonts w:ascii="Calibri" w:hAnsi="Calibri" w:cs="Calibri"/>
                <w:b w:val="0"/>
                <w:sz w:val="22"/>
                <w:szCs w:val="22"/>
              </w:rPr>
            </w:pPr>
            <w:r>
              <w:rPr>
                <w:rFonts w:ascii="Calibri" w:hAnsi="Calibri" w:cs="Calibri"/>
                <w:b w:val="0"/>
                <w:sz w:val="22"/>
                <w:szCs w:val="22"/>
              </w:rPr>
              <w:t>Se deberá aportar</w:t>
            </w:r>
            <w:r w:rsidRPr="00DF7714">
              <w:rPr>
                <w:rFonts w:ascii="Calibri" w:hAnsi="Calibri" w:cs="Calibri"/>
                <w:b w:val="0"/>
                <w:sz w:val="22"/>
                <w:szCs w:val="22"/>
              </w:rPr>
              <w:t xml:space="preserve"> un plano de planta </w:t>
            </w:r>
            <w:r>
              <w:rPr>
                <w:rFonts w:ascii="Calibri" w:hAnsi="Calibri" w:cs="Calibri"/>
                <w:b w:val="0"/>
                <w:sz w:val="22"/>
                <w:szCs w:val="22"/>
              </w:rPr>
              <w:t>que refleje la superficie y tipo de cada una de las capas de rodadura que presenta el camino en la actualidad, con fotografías de cada una de ellas</w:t>
            </w:r>
            <w:r w:rsidRPr="00DF7714">
              <w:rPr>
                <w:rFonts w:ascii="Calibri" w:hAnsi="Calibri" w:cs="Calibri"/>
                <w:b w:val="0"/>
                <w:sz w:val="22"/>
                <w:szCs w:val="22"/>
              </w:rPr>
              <w:t>.</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jc w:val="both"/>
              <w:textAlignment w:val="auto"/>
              <w:rPr>
                <w:rFonts w:ascii="Calibri" w:hAnsi="Calibri" w:cs="Calibri"/>
                <w:b w:val="0"/>
                <w:sz w:val="22"/>
                <w:szCs w:val="22"/>
              </w:rPr>
            </w:pPr>
            <w:r w:rsidRPr="00DF7714">
              <w:rPr>
                <w:rFonts w:ascii="Calibri" w:hAnsi="Calibri" w:cs="Calibri"/>
                <w:b w:val="0"/>
                <w:sz w:val="22"/>
                <w:szCs w:val="22"/>
              </w:rPr>
              <w:t>MEJORA DEL DRENAJE DEL CAMINO CON LA ACTUACION</w:t>
            </w:r>
          </w:p>
        </w:tc>
      </w:tr>
      <w:tr w:rsidR="008E22AC" w:rsidRPr="00DF7714" w:rsidTr="009670A6">
        <w:tc>
          <w:tcPr>
            <w:tcW w:w="9072" w:type="dxa"/>
            <w:shd w:val="clear" w:color="auto" w:fill="auto"/>
          </w:tcPr>
          <w:p w:rsidR="008E22AC" w:rsidRPr="00DF7714" w:rsidRDefault="008E22AC" w:rsidP="009670A6">
            <w:pPr>
              <w:jc w:val="both"/>
              <w:rPr>
                <w:rFonts w:ascii="Calibri" w:hAnsi="Calibri" w:cs="Calibri"/>
                <w:b w:val="0"/>
                <w:sz w:val="22"/>
                <w:szCs w:val="22"/>
              </w:rPr>
            </w:pPr>
            <w:r>
              <w:rPr>
                <w:rFonts w:ascii="Calibri" w:hAnsi="Calibri" w:cs="Calibri"/>
                <w:b w:val="0"/>
                <w:sz w:val="22"/>
                <w:szCs w:val="22"/>
              </w:rPr>
              <w:t>Se deberá justificar técnicamente, mediante cálculos hidrológicos, que en la actualidad el camino presenta un drenaje insuficiente y que con las actuaciones propuestas (cunetas, obras de fábrica, modificación de rasante, etc.) se solucionará esta deficiencia.</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textAlignment w:val="auto"/>
              <w:rPr>
                <w:rFonts w:ascii="Calibri" w:hAnsi="Calibri" w:cs="Calibri"/>
                <w:b w:val="0"/>
                <w:sz w:val="22"/>
                <w:szCs w:val="22"/>
              </w:rPr>
            </w:pPr>
            <w:r w:rsidRPr="00DF7714">
              <w:rPr>
                <w:rFonts w:ascii="Calibri" w:hAnsi="Calibri" w:cs="Calibri"/>
                <w:b w:val="0"/>
                <w:sz w:val="22"/>
                <w:szCs w:val="22"/>
              </w:rPr>
              <w:t>LONGITUD CAPA DE RODADURA EN MAL ESTADO</w:t>
            </w:r>
          </w:p>
        </w:tc>
      </w:tr>
      <w:tr w:rsidR="008E22AC" w:rsidRPr="00DF7714" w:rsidTr="009670A6">
        <w:tc>
          <w:tcPr>
            <w:tcW w:w="9072" w:type="dxa"/>
            <w:shd w:val="clear" w:color="auto" w:fill="auto"/>
          </w:tcPr>
          <w:p w:rsidR="008E22AC" w:rsidRPr="0077155D" w:rsidRDefault="008E22AC" w:rsidP="009670A6">
            <w:pPr>
              <w:jc w:val="both"/>
              <w:rPr>
                <w:rFonts w:ascii="Calibri" w:hAnsi="Calibri" w:cs="Calibri"/>
                <w:b w:val="0"/>
                <w:sz w:val="20"/>
              </w:rPr>
            </w:pPr>
            <w:r>
              <w:rPr>
                <w:rFonts w:ascii="Calibri" w:hAnsi="Calibri" w:cs="Calibri"/>
                <w:b w:val="0"/>
                <w:sz w:val="22"/>
                <w:szCs w:val="22"/>
              </w:rPr>
              <w:t>Se deberá aportar</w:t>
            </w:r>
            <w:r w:rsidRPr="00DF7714">
              <w:rPr>
                <w:rFonts w:ascii="Calibri" w:hAnsi="Calibri" w:cs="Calibri"/>
                <w:b w:val="0"/>
                <w:sz w:val="22"/>
                <w:szCs w:val="22"/>
              </w:rPr>
              <w:t xml:space="preserve"> un plano de planta </w:t>
            </w:r>
            <w:r>
              <w:rPr>
                <w:rFonts w:ascii="Calibri" w:hAnsi="Calibri" w:cs="Calibri"/>
                <w:b w:val="0"/>
                <w:sz w:val="22"/>
                <w:szCs w:val="22"/>
              </w:rPr>
              <w:t>y reportaje fotográfico (a menos una foto cada 100 ml, con la ubicación de cada fotografía)</w:t>
            </w:r>
            <w:r>
              <w:rPr>
                <w:rFonts w:ascii="Calibri" w:hAnsi="Calibri" w:cs="Calibri"/>
                <w:b w:val="0"/>
                <w:sz w:val="20"/>
              </w:rPr>
              <w:t xml:space="preserve">, </w:t>
            </w:r>
            <w:r>
              <w:rPr>
                <w:rFonts w:ascii="Calibri" w:hAnsi="Calibri" w:cs="Calibri"/>
                <w:b w:val="0"/>
                <w:sz w:val="22"/>
                <w:szCs w:val="22"/>
              </w:rPr>
              <w:t>que refleje el estado actual de la capa de rodadura, por tramos homogéneos, justificando el % de la longitud del camino que presenta baches y/o pérdida de capa de rodadura.</w:t>
            </w:r>
          </w:p>
        </w:tc>
      </w:tr>
      <w:tr w:rsidR="008E22AC" w:rsidRPr="00DF7714" w:rsidTr="009670A6">
        <w:trPr>
          <w:trHeight w:val="392"/>
        </w:trPr>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jc w:val="both"/>
              <w:textAlignment w:val="auto"/>
              <w:rPr>
                <w:rFonts w:ascii="Calibri" w:hAnsi="Calibri" w:cs="Calibri"/>
                <w:b w:val="0"/>
                <w:sz w:val="22"/>
                <w:szCs w:val="22"/>
              </w:rPr>
            </w:pPr>
            <w:r w:rsidRPr="00DF7714">
              <w:rPr>
                <w:rFonts w:ascii="Calibri" w:hAnsi="Calibri" w:cs="Calibri"/>
                <w:b w:val="0"/>
                <w:sz w:val="22"/>
                <w:szCs w:val="22"/>
              </w:rPr>
              <w:t>URGENCIA DE LA ACTUACIÓN</w:t>
            </w:r>
          </w:p>
        </w:tc>
      </w:tr>
      <w:tr w:rsidR="008E22AC" w:rsidRPr="00DF7714" w:rsidTr="009670A6">
        <w:tc>
          <w:tcPr>
            <w:tcW w:w="9072" w:type="dxa"/>
            <w:shd w:val="clear" w:color="auto" w:fill="auto"/>
          </w:tcPr>
          <w:p w:rsidR="008E22AC" w:rsidRPr="00DF7714" w:rsidRDefault="008E22AC" w:rsidP="009670A6">
            <w:pPr>
              <w:jc w:val="both"/>
              <w:rPr>
                <w:rFonts w:ascii="Calibri" w:hAnsi="Calibri" w:cs="Calibri"/>
                <w:b w:val="0"/>
                <w:sz w:val="22"/>
                <w:szCs w:val="22"/>
              </w:rPr>
            </w:pPr>
            <w:r>
              <w:rPr>
                <w:rFonts w:ascii="Calibri" w:hAnsi="Calibri" w:cs="Calibri"/>
                <w:b w:val="0"/>
                <w:sz w:val="22"/>
                <w:szCs w:val="22"/>
              </w:rPr>
              <w:t xml:space="preserve">En su caso, se deberá describir la situación del camino que justifica la urgencia de la actuación, indicado el % de la longitud del camino que está cerrado al tráfico por resultar impracticable o el riesgo para la seguridad que representa el camino </w:t>
            </w:r>
            <w:r w:rsidRPr="005547BC">
              <w:rPr>
                <w:rFonts w:ascii="Calibri" w:hAnsi="Calibri" w:cs="Calibri"/>
                <w:b w:val="0"/>
                <w:sz w:val="22"/>
                <w:szCs w:val="22"/>
              </w:rPr>
              <w:t>(desprendimientos de taludes, salidas de vía con desniveles importantes, etc</w:t>
            </w:r>
            <w:r>
              <w:rPr>
                <w:rFonts w:ascii="Calibri" w:hAnsi="Calibri" w:cs="Calibri"/>
                <w:b w:val="0"/>
                <w:sz w:val="22"/>
                <w:szCs w:val="22"/>
              </w:rPr>
              <w:t>.</w:t>
            </w:r>
            <w:r w:rsidRPr="005547BC">
              <w:rPr>
                <w:rFonts w:ascii="Calibri" w:hAnsi="Calibri" w:cs="Calibri"/>
                <w:b w:val="0"/>
                <w:sz w:val="22"/>
                <w:szCs w:val="22"/>
              </w:rPr>
              <w:t>),</w:t>
            </w:r>
            <w:r w:rsidRPr="002D06AB">
              <w:rPr>
                <w:rFonts w:ascii="Calibri" w:hAnsi="Calibri" w:cs="Calibri"/>
                <w:b w:val="0"/>
                <w:sz w:val="22"/>
                <w:szCs w:val="22"/>
              </w:rPr>
              <w:t xml:space="preserve"> así como fecha en la que se produjo esta situación de urgencia, acompañando plano con ubicación y reportaje fotográfico de tales deficiencias.</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jc w:val="both"/>
              <w:textAlignment w:val="auto"/>
              <w:rPr>
                <w:rFonts w:ascii="Calibri" w:hAnsi="Calibri" w:cs="Calibri"/>
                <w:b w:val="0"/>
                <w:sz w:val="22"/>
                <w:szCs w:val="22"/>
              </w:rPr>
            </w:pPr>
            <w:r>
              <w:rPr>
                <w:rFonts w:ascii="Calibri" w:hAnsi="Calibri" w:cs="Calibri"/>
                <w:b w:val="0"/>
                <w:sz w:val="22"/>
                <w:szCs w:val="22"/>
              </w:rPr>
              <w:t>NÚCLEOS DE POBLACIÓ</w:t>
            </w:r>
            <w:r w:rsidRPr="00DF7714">
              <w:rPr>
                <w:rFonts w:ascii="Calibri" w:hAnsi="Calibri" w:cs="Calibri"/>
                <w:b w:val="0"/>
                <w:sz w:val="22"/>
                <w:szCs w:val="22"/>
              </w:rPr>
              <w:t>N</w:t>
            </w:r>
          </w:p>
        </w:tc>
      </w:tr>
      <w:tr w:rsidR="008E22AC" w:rsidRPr="00DF7714" w:rsidTr="009670A6">
        <w:tc>
          <w:tcPr>
            <w:tcW w:w="9072" w:type="dxa"/>
            <w:shd w:val="clear" w:color="auto" w:fill="auto"/>
          </w:tcPr>
          <w:p w:rsidR="008E22AC" w:rsidRPr="00B975F1" w:rsidRDefault="008E22AC" w:rsidP="009670A6">
            <w:pPr>
              <w:jc w:val="both"/>
              <w:rPr>
                <w:rFonts w:ascii="Calibri" w:hAnsi="Calibri" w:cs="Calibri"/>
                <w:b w:val="0"/>
                <w:sz w:val="22"/>
                <w:szCs w:val="22"/>
                <w:highlight w:val="yellow"/>
              </w:rPr>
            </w:pPr>
            <w:r w:rsidRPr="00B975F1">
              <w:rPr>
                <w:rFonts w:ascii="Calibri" w:hAnsi="Calibri" w:cs="Calibri"/>
                <w:b w:val="0"/>
                <w:sz w:val="22"/>
                <w:szCs w:val="22"/>
              </w:rPr>
              <w:t xml:space="preserve">En su caso, se deberá justificar y reflejar en un plano que el camino es la vía principal de acceso a un núcleo de población rural, indicando el número de viviendas habitadas a las que el camino da acceso y que se encuentran hasta una distancia no superior a 1 km desde el eje de este. Se entenderá que el camino es la vía principal de acceso cuando constituya claramente la forma más sencilla de acceder al núcleo de población rural indicado, bien porque no exista otro camino alternativo o bien porque el existente implique importantes dificultades de acceso (necesidad de </w:t>
            </w:r>
            <w:r>
              <w:rPr>
                <w:rFonts w:ascii="Calibri" w:hAnsi="Calibri" w:cs="Calibri"/>
                <w:b w:val="0"/>
                <w:sz w:val="22"/>
                <w:szCs w:val="22"/>
              </w:rPr>
              <w:t>recorrer</w:t>
            </w:r>
            <w:r w:rsidRPr="00B975F1">
              <w:rPr>
                <w:rFonts w:ascii="Calibri" w:hAnsi="Calibri" w:cs="Calibri"/>
                <w:b w:val="0"/>
                <w:sz w:val="22"/>
                <w:szCs w:val="22"/>
              </w:rPr>
              <w:t xml:space="preserve"> grandes distancias, camino en mal estado, etc.). Se entenderá que el camino da acceso a una vivienda cuando a través de éste se puede acceder a la misma, bien de manera directa o bien a través de otra vía que parte del primero. Para ello, se deberá marcar en el plano la ruta de acceso desde el camino a cada una de las viviendas indicadas.  </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jc w:val="both"/>
              <w:textAlignment w:val="auto"/>
              <w:rPr>
                <w:rFonts w:ascii="Calibri" w:hAnsi="Calibri" w:cs="Calibri"/>
                <w:b w:val="0"/>
                <w:sz w:val="22"/>
                <w:szCs w:val="22"/>
              </w:rPr>
            </w:pPr>
            <w:r>
              <w:rPr>
                <w:rFonts w:ascii="Calibri" w:hAnsi="Calibri" w:cs="Calibri"/>
                <w:b w:val="0"/>
                <w:sz w:val="22"/>
                <w:szCs w:val="22"/>
              </w:rPr>
              <w:t>ENLACE DEL CAMINO CON OTRAS VÍ</w:t>
            </w:r>
            <w:r w:rsidRPr="00DF7714">
              <w:rPr>
                <w:rFonts w:ascii="Calibri" w:hAnsi="Calibri" w:cs="Calibri"/>
                <w:b w:val="0"/>
                <w:sz w:val="22"/>
                <w:szCs w:val="22"/>
              </w:rPr>
              <w:t xml:space="preserve">AS DE COMUNICACIÓN </w:t>
            </w:r>
          </w:p>
        </w:tc>
      </w:tr>
      <w:tr w:rsidR="008E22AC" w:rsidRPr="00DF7714" w:rsidTr="009670A6">
        <w:tc>
          <w:tcPr>
            <w:tcW w:w="9072" w:type="dxa"/>
            <w:shd w:val="clear" w:color="auto" w:fill="auto"/>
          </w:tcPr>
          <w:p w:rsidR="008E22AC" w:rsidRPr="00DF7714" w:rsidRDefault="008E22AC" w:rsidP="009670A6">
            <w:pPr>
              <w:jc w:val="both"/>
              <w:rPr>
                <w:rFonts w:ascii="Calibri" w:hAnsi="Calibri" w:cs="Calibri"/>
                <w:b w:val="0"/>
                <w:sz w:val="22"/>
                <w:szCs w:val="22"/>
              </w:rPr>
            </w:pPr>
            <w:r>
              <w:rPr>
                <w:rFonts w:ascii="Calibri" w:hAnsi="Calibri" w:cs="Calibri"/>
                <w:b w:val="0"/>
                <w:sz w:val="22"/>
                <w:szCs w:val="22"/>
              </w:rPr>
              <w:t>Se deberá indicar y reflejar en un plano de planta del camino</w:t>
            </w:r>
            <w:r w:rsidRPr="00DF7714">
              <w:rPr>
                <w:rFonts w:ascii="Calibri" w:hAnsi="Calibri" w:cs="Calibri"/>
                <w:b w:val="0"/>
                <w:sz w:val="22"/>
                <w:szCs w:val="22"/>
              </w:rPr>
              <w:t xml:space="preserve"> </w:t>
            </w:r>
            <w:r>
              <w:rPr>
                <w:rFonts w:ascii="Calibri" w:hAnsi="Calibri" w:cs="Calibri"/>
                <w:b w:val="0"/>
                <w:sz w:val="22"/>
                <w:szCs w:val="22"/>
              </w:rPr>
              <w:t>los enlaces de éste con carreteras Regionales o Nacionales o con otros caminos rurales de titularidad municipal y uso público. Se entenderá como enlace la conexión directa del camino con las otras vías indicadas.</w:t>
            </w:r>
          </w:p>
        </w:tc>
      </w:tr>
      <w:tr w:rsidR="008E22AC" w:rsidRPr="00DF7714" w:rsidTr="009670A6">
        <w:trPr>
          <w:trHeight w:val="389"/>
        </w:trPr>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jc w:val="both"/>
              <w:textAlignment w:val="auto"/>
              <w:rPr>
                <w:rFonts w:ascii="Calibri" w:hAnsi="Calibri" w:cs="Calibri"/>
                <w:b w:val="0"/>
                <w:sz w:val="22"/>
                <w:szCs w:val="22"/>
              </w:rPr>
            </w:pPr>
            <w:r w:rsidRPr="00DF7714">
              <w:rPr>
                <w:rFonts w:ascii="Calibri" w:hAnsi="Calibri" w:cs="Calibri"/>
                <w:b w:val="0"/>
                <w:sz w:val="22"/>
                <w:szCs w:val="22"/>
              </w:rPr>
              <w:t>NUMERO DE EXPLOTACIONES AGRÍCOLAS Y GANADERAS CON ACCESO DIRECTO O DISTANCIA MÁXIMA DE 250 METROS DE ÉSTE</w:t>
            </w:r>
          </w:p>
        </w:tc>
      </w:tr>
      <w:tr w:rsidR="008E22AC" w:rsidRPr="00DF7714" w:rsidTr="009670A6">
        <w:trPr>
          <w:trHeight w:val="344"/>
        </w:trPr>
        <w:tc>
          <w:tcPr>
            <w:tcW w:w="9072" w:type="dxa"/>
            <w:shd w:val="clear" w:color="auto" w:fill="auto"/>
          </w:tcPr>
          <w:p w:rsidR="008E22AC" w:rsidRPr="00DF7714" w:rsidRDefault="008E22AC" w:rsidP="009670A6">
            <w:pPr>
              <w:jc w:val="both"/>
              <w:rPr>
                <w:rFonts w:ascii="Calibri" w:hAnsi="Calibri" w:cs="Calibri"/>
                <w:b w:val="0"/>
                <w:sz w:val="22"/>
                <w:szCs w:val="22"/>
              </w:rPr>
            </w:pPr>
            <w:r>
              <w:rPr>
                <w:rFonts w:ascii="Calibri" w:hAnsi="Calibri" w:cs="Calibri"/>
                <w:b w:val="0"/>
                <w:sz w:val="22"/>
                <w:szCs w:val="22"/>
              </w:rPr>
              <w:t xml:space="preserve">Se deberá indicar y reflejar en un plano el número de explotaciones agrícolas y ganaderas con acceso directo desde el camino, o bien a las que se pueda acceder recorriendo un máximo de distancia de 250 metros desde este. Se entenderá como explotaciones agrícolas o ganaderas aquellas que estén debidamente inscritas en los correspondientes registros REGEPA y REGA. Se deberá indicar el código de registro de cada una de las mencionadas explotaciones y marcar en el plano la ruta de acceso desde el camino a cada una de ellas con las distancias que es preciso recorrer. </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jc w:val="both"/>
              <w:textAlignment w:val="auto"/>
              <w:rPr>
                <w:rFonts w:ascii="Calibri" w:hAnsi="Calibri" w:cs="Calibri"/>
                <w:b w:val="0"/>
                <w:sz w:val="22"/>
                <w:szCs w:val="22"/>
              </w:rPr>
            </w:pPr>
            <w:r>
              <w:rPr>
                <w:rFonts w:ascii="Calibri" w:hAnsi="Calibri" w:cs="Calibri"/>
                <w:b w:val="0"/>
                <w:sz w:val="22"/>
                <w:szCs w:val="22"/>
              </w:rPr>
              <w:t>NÚ</w:t>
            </w:r>
            <w:r w:rsidRPr="00DF7714">
              <w:rPr>
                <w:rFonts w:ascii="Calibri" w:hAnsi="Calibri" w:cs="Calibri"/>
                <w:b w:val="0"/>
                <w:sz w:val="22"/>
                <w:szCs w:val="22"/>
              </w:rPr>
              <w:t xml:space="preserve">MERO DE </w:t>
            </w:r>
            <w:r>
              <w:rPr>
                <w:rFonts w:ascii="Calibri" w:hAnsi="Calibri" w:cs="Calibri"/>
                <w:b w:val="0"/>
                <w:sz w:val="22"/>
                <w:szCs w:val="22"/>
              </w:rPr>
              <w:t>INDUSTRIAS</w:t>
            </w:r>
            <w:r w:rsidRPr="00DF7714">
              <w:rPr>
                <w:rFonts w:ascii="Calibri" w:hAnsi="Calibri" w:cs="Calibri"/>
                <w:b w:val="0"/>
                <w:sz w:val="22"/>
                <w:szCs w:val="22"/>
              </w:rPr>
              <w:t xml:space="preserve"> AGROALIMEN</w:t>
            </w:r>
            <w:r>
              <w:rPr>
                <w:rFonts w:ascii="Calibri" w:hAnsi="Calibri" w:cs="Calibri"/>
                <w:b w:val="0"/>
                <w:sz w:val="22"/>
                <w:szCs w:val="22"/>
              </w:rPr>
              <w:t>T</w:t>
            </w:r>
            <w:r w:rsidRPr="00DF7714">
              <w:rPr>
                <w:rFonts w:ascii="Calibri" w:hAnsi="Calibri" w:cs="Calibri"/>
                <w:b w:val="0"/>
                <w:sz w:val="22"/>
                <w:szCs w:val="22"/>
              </w:rPr>
              <w:t>ARIAS (BODEGAS, ALMAZARAS, ETC) CON ACCESO DIRECTO O DIS</w:t>
            </w:r>
            <w:r>
              <w:rPr>
                <w:rFonts w:ascii="Calibri" w:hAnsi="Calibri" w:cs="Calibri"/>
                <w:b w:val="0"/>
                <w:sz w:val="22"/>
                <w:szCs w:val="22"/>
              </w:rPr>
              <w:t>TANCIA MÁXIMA DE 250 METROS DE É</w:t>
            </w:r>
            <w:r w:rsidRPr="00DF7714">
              <w:rPr>
                <w:rFonts w:ascii="Calibri" w:hAnsi="Calibri" w:cs="Calibri"/>
                <w:b w:val="0"/>
                <w:sz w:val="22"/>
                <w:szCs w:val="22"/>
              </w:rPr>
              <w:t>STE</w:t>
            </w:r>
          </w:p>
        </w:tc>
      </w:tr>
      <w:tr w:rsidR="008E22AC" w:rsidRPr="00DF7714" w:rsidTr="009670A6">
        <w:trPr>
          <w:trHeight w:val="380"/>
        </w:trPr>
        <w:tc>
          <w:tcPr>
            <w:tcW w:w="9072" w:type="dxa"/>
            <w:shd w:val="clear" w:color="auto" w:fill="auto"/>
          </w:tcPr>
          <w:p w:rsidR="008E22AC" w:rsidRPr="00DF7714" w:rsidRDefault="008E22AC" w:rsidP="009670A6">
            <w:pPr>
              <w:jc w:val="both"/>
              <w:rPr>
                <w:rFonts w:ascii="Calibri" w:hAnsi="Calibri" w:cs="Calibri"/>
                <w:b w:val="0"/>
                <w:sz w:val="22"/>
                <w:szCs w:val="22"/>
              </w:rPr>
            </w:pPr>
            <w:r>
              <w:rPr>
                <w:rFonts w:ascii="Calibri" w:hAnsi="Calibri" w:cs="Calibri"/>
                <w:b w:val="0"/>
                <w:sz w:val="22"/>
                <w:szCs w:val="22"/>
              </w:rPr>
              <w:lastRenderedPageBreak/>
              <w:t>Se deberá indicar y reflejar en un plano el número de industrias agroalimentarias (Bodegas, Almazaras, etc.) con acceso directo desde el camino, o bien a las que se pueda acceder recorriendo un máximo de distancia de 250 metros desde este. Se entenderá como industrias agroalimentarias aquellas que están debidamente inscritas en el registro de establecimientos industriales. Se deberá indicar el código de registro de cada una de las mencionadas industrias agroalimentarias y marcar en el plano la ruta de acceso desde el camino a cada una de ellas con las distancias que es preciso recorrer.</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textAlignment w:val="auto"/>
              <w:rPr>
                <w:rFonts w:ascii="Calibri" w:hAnsi="Calibri" w:cs="Calibri"/>
                <w:b w:val="0"/>
                <w:sz w:val="22"/>
                <w:szCs w:val="22"/>
              </w:rPr>
            </w:pPr>
            <w:r w:rsidRPr="00DF7714">
              <w:rPr>
                <w:rFonts w:ascii="Calibri" w:hAnsi="Calibri" w:cs="Calibri"/>
                <w:b w:val="0"/>
                <w:sz w:val="22"/>
                <w:szCs w:val="22"/>
              </w:rPr>
              <w:t>EL CAMINO SE UBICA EN UN MU</w:t>
            </w:r>
            <w:r>
              <w:rPr>
                <w:rFonts w:ascii="Calibri" w:hAnsi="Calibri" w:cs="Calibri"/>
                <w:b w:val="0"/>
                <w:sz w:val="22"/>
                <w:szCs w:val="22"/>
              </w:rPr>
              <w:t>NICIPIO EN RIESGO DE DESPOBLACIÓ</w:t>
            </w:r>
            <w:r w:rsidRPr="00DF7714">
              <w:rPr>
                <w:rFonts w:ascii="Calibri" w:hAnsi="Calibri" w:cs="Calibri"/>
                <w:b w:val="0"/>
                <w:sz w:val="22"/>
                <w:szCs w:val="22"/>
              </w:rPr>
              <w:t>N, SEGÚN EL CES</w:t>
            </w:r>
          </w:p>
        </w:tc>
      </w:tr>
      <w:tr w:rsidR="008E22AC" w:rsidRPr="00DF7714" w:rsidTr="009670A6">
        <w:trPr>
          <w:trHeight w:val="347"/>
        </w:trPr>
        <w:tc>
          <w:tcPr>
            <w:tcW w:w="9072" w:type="dxa"/>
            <w:shd w:val="clear" w:color="auto" w:fill="auto"/>
          </w:tcPr>
          <w:p w:rsidR="008E22AC" w:rsidRPr="00DF7714" w:rsidRDefault="008E22AC" w:rsidP="009670A6">
            <w:pPr>
              <w:rPr>
                <w:rFonts w:ascii="Calibri" w:hAnsi="Calibri" w:cs="Calibri"/>
                <w:b w:val="0"/>
                <w:sz w:val="22"/>
                <w:szCs w:val="22"/>
              </w:rPr>
            </w:pPr>
            <w:r w:rsidRPr="00DF7714">
              <w:rPr>
                <w:rFonts w:ascii="Calibri" w:hAnsi="Calibri" w:cs="Calibri"/>
                <w:b w:val="0"/>
                <w:sz w:val="22"/>
                <w:szCs w:val="22"/>
              </w:rPr>
              <w:t xml:space="preserve">Justificación mediante los </w:t>
            </w:r>
            <w:r>
              <w:rPr>
                <w:rFonts w:ascii="Calibri" w:hAnsi="Calibri" w:cs="Calibri"/>
                <w:b w:val="0"/>
                <w:sz w:val="22"/>
                <w:szCs w:val="22"/>
              </w:rPr>
              <w:t xml:space="preserve">últimos </w:t>
            </w:r>
            <w:r w:rsidRPr="00DF7714">
              <w:rPr>
                <w:rFonts w:ascii="Calibri" w:hAnsi="Calibri" w:cs="Calibri"/>
                <w:b w:val="0"/>
                <w:sz w:val="22"/>
                <w:szCs w:val="22"/>
              </w:rPr>
              <w:t>datos publicados en el Consejo Económ</w:t>
            </w:r>
            <w:r>
              <w:rPr>
                <w:rFonts w:ascii="Calibri" w:hAnsi="Calibri" w:cs="Calibri"/>
                <w:b w:val="0"/>
                <w:sz w:val="22"/>
                <w:szCs w:val="22"/>
              </w:rPr>
              <w:t>ico y Social de España (CES)</w:t>
            </w:r>
            <w:r w:rsidRPr="00DF7714">
              <w:rPr>
                <w:rFonts w:ascii="Calibri" w:hAnsi="Calibri" w:cs="Calibri"/>
                <w:b w:val="0"/>
                <w:sz w:val="22"/>
                <w:szCs w:val="22"/>
              </w:rPr>
              <w:t>.</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textAlignment w:val="auto"/>
              <w:rPr>
                <w:rFonts w:ascii="Calibri" w:hAnsi="Calibri" w:cs="Calibri"/>
                <w:b w:val="0"/>
                <w:sz w:val="22"/>
                <w:szCs w:val="22"/>
              </w:rPr>
            </w:pPr>
            <w:r>
              <w:rPr>
                <w:rFonts w:ascii="Calibri" w:hAnsi="Calibri" w:cs="Calibri"/>
                <w:b w:val="0"/>
                <w:sz w:val="22"/>
                <w:szCs w:val="22"/>
              </w:rPr>
              <w:t>DENSIDAD DE POBLACIÓ</w:t>
            </w:r>
            <w:r w:rsidRPr="00DF7714">
              <w:rPr>
                <w:rFonts w:ascii="Calibri" w:hAnsi="Calibri" w:cs="Calibri"/>
                <w:b w:val="0"/>
                <w:sz w:val="22"/>
                <w:szCs w:val="22"/>
              </w:rPr>
              <w:t xml:space="preserve">N EN EL MUNICIPIO </w:t>
            </w:r>
            <w:r>
              <w:rPr>
                <w:rFonts w:ascii="Calibri" w:hAnsi="Calibri" w:cs="Calibri"/>
                <w:b w:val="0"/>
                <w:sz w:val="22"/>
                <w:szCs w:val="22"/>
              </w:rPr>
              <w:t xml:space="preserve">SOLICITANTE </w:t>
            </w:r>
            <w:r w:rsidRPr="00DF7714">
              <w:rPr>
                <w:rFonts w:ascii="Calibri" w:hAnsi="Calibri" w:cs="Calibri"/>
                <w:b w:val="0"/>
                <w:sz w:val="22"/>
                <w:szCs w:val="22"/>
              </w:rPr>
              <w:t>DEL CAMINO (HABITANTES/KM</w:t>
            </w:r>
            <w:r w:rsidRPr="00DF7714">
              <w:rPr>
                <w:rFonts w:ascii="Calibri" w:hAnsi="Calibri" w:cs="Calibri"/>
                <w:b w:val="0"/>
                <w:sz w:val="22"/>
                <w:szCs w:val="22"/>
                <w:vertAlign w:val="superscript"/>
              </w:rPr>
              <w:t>2</w:t>
            </w:r>
            <w:r w:rsidRPr="00DF7714">
              <w:rPr>
                <w:rFonts w:ascii="Calibri" w:hAnsi="Calibri" w:cs="Calibri"/>
                <w:b w:val="0"/>
                <w:sz w:val="22"/>
                <w:szCs w:val="22"/>
              </w:rPr>
              <w:t>)</w:t>
            </w:r>
          </w:p>
        </w:tc>
      </w:tr>
      <w:tr w:rsidR="008E22AC" w:rsidRPr="00DF7714" w:rsidTr="009670A6">
        <w:tc>
          <w:tcPr>
            <w:tcW w:w="9072" w:type="dxa"/>
            <w:shd w:val="clear" w:color="auto" w:fill="auto"/>
          </w:tcPr>
          <w:p w:rsidR="008E22AC" w:rsidRPr="00DF7714" w:rsidRDefault="008E22AC" w:rsidP="009670A6">
            <w:pPr>
              <w:rPr>
                <w:rFonts w:ascii="Calibri" w:hAnsi="Calibri" w:cs="Calibri"/>
                <w:b w:val="0"/>
                <w:sz w:val="22"/>
                <w:szCs w:val="22"/>
              </w:rPr>
            </w:pPr>
            <w:r w:rsidRPr="00DF7714">
              <w:rPr>
                <w:rFonts w:ascii="Calibri" w:hAnsi="Calibri" w:cs="Calibri"/>
                <w:b w:val="0"/>
                <w:sz w:val="22"/>
                <w:szCs w:val="22"/>
              </w:rPr>
              <w:t>Justificación según lo</w:t>
            </w:r>
            <w:r>
              <w:rPr>
                <w:rFonts w:ascii="Calibri" w:hAnsi="Calibri" w:cs="Calibri"/>
                <w:b w:val="0"/>
                <w:sz w:val="22"/>
                <w:szCs w:val="22"/>
              </w:rPr>
              <w:t>s últimos datos</w:t>
            </w:r>
            <w:r w:rsidRPr="00DF7714">
              <w:rPr>
                <w:rFonts w:ascii="Calibri" w:hAnsi="Calibri" w:cs="Calibri"/>
                <w:b w:val="0"/>
                <w:sz w:val="22"/>
                <w:szCs w:val="22"/>
              </w:rPr>
              <w:t xml:space="preserve"> publicado</w:t>
            </w:r>
            <w:r>
              <w:rPr>
                <w:rFonts w:ascii="Calibri" w:hAnsi="Calibri" w:cs="Calibri"/>
                <w:b w:val="0"/>
                <w:sz w:val="22"/>
                <w:szCs w:val="22"/>
              </w:rPr>
              <w:t>s</w:t>
            </w:r>
            <w:r w:rsidRPr="00DF7714">
              <w:rPr>
                <w:rFonts w:ascii="Calibri" w:hAnsi="Calibri" w:cs="Calibri"/>
                <w:b w:val="0"/>
                <w:sz w:val="22"/>
                <w:szCs w:val="22"/>
              </w:rPr>
              <w:t xml:space="preserve"> en el Centro Regional</w:t>
            </w:r>
            <w:r>
              <w:rPr>
                <w:rFonts w:ascii="Calibri" w:hAnsi="Calibri" w:cs="Calibri"/>
                <w:b w:val="0"/>
                <w:sz w:val="22"/>
                <w:szCs w:val="22"/>
              </w:rPr>
              <w:t xml:space="preserve"> de Estadística (CREM)</w:t>
            </w:r>
            <w:r w:rsidRPr="00DF7714">
              <w:rPr>
                <w:rFonts w:ascii="Calibri" w:hAnsi="Calibri" w:cs="Calibri"/>
                <w:b w:val="0"/>
                <w:sz w:val="22"/>
                <w:szCs w:val="22"/>
              </w:rPr>
              <w:t>.</w:t>
            </w:r>
          </w:p>
        </w:tc>
      </w:tr>
      <w:tr w:rsidR="008E22AC" w:rsidRPr="00DF7714" w:rsidTr="009670A6">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textAlignment w:val="auto"/>
              <w:rPr>
                <w:rFonts w:ascii="Calibri" w:hAnsi="Calibri" w:cs="Calibri"/>
                <w:b w:val="0"/>
                <w:sz w:val="22"/>
                <w:szCs w:val="22"/>
              </w:rPr>
            </w:pPr>
            <w:r w:rsidRPr="00DF7714">
              <w:rPr>
                <w:rFonts w:ascii="Calibri" w:hAnsi="Calibri" w:cs="Calibri"/>
                <w:b w:val="0"/>
                <w:sz w:val="22"/>
                <w:szCs w:val="22"/>
              </w:rPr>
              <w:t xml:space="preserve"> EL CAMINO SE UBICA EN ZONA DE MONTAÑA, O ZONAS DISTINTAS DE MONTAÑA CON LIMITACIONES NATURALES</w:t>
            </w:r>
          </w:p>
        </w:tc>
      </w:tr>
      <w:tr w:rsidR="008E22AC" w:rsidRPr="00DF7714" w:rsidTr="009670A6">
        <w:trPr>
          <w:trHeight w:val="98"/>
        </w:trPr>
        <w:tc>
          <w:tcPr>
            <w:tcW w:w="9072" w:type="dxa"/>
            <w:shd w:val="clear" w:color="auto" w:fill="auto"/>
          </w:tcPr>
          <w:p w:rsidR="008E22AC" w:rsidRPr="00DF7714" w:rsidRDefault="008E22AC" w:rsidP="009670A6">
            <w:pPr>
              <w:rPr>
                <w:rFonts w:ascii="Calibri" w:hAnsi="Calibri" w:cs="Calibri"/>
                <w:b w:val="0"/>
                <w:sz w:val="22"/>
                <w:szCs w:val="22"/>
              </w:rPr>
            </w:pPr>
            <w:r>
              <w:rPr>
                <w:rFonts w:ascii="Calibri" w:hAnsi="Calibri" w:cs="Calibri"/>
                <w:b w:val="0"/>
                <w:sz w:val="22"/>
                <w:szCs w:val="22"/>
              </w:rPr>
              <w:t xml:space="preserve">Se deberá reflejar en un plano en planta </w:t>
            </w:r>
            <w:proofErr w:type="spellStart"/>
            <w:r>
              <w:rPr>
                <w:rFonts w:ascii="Calibri" w:hAnsi="Calibri" w:cs="Calibri"/>
                <w:b w:val="0"/>
                <w:sz w:val="22"/>
                <w:szCs w:val="22"/>
              </w:rPr>
              <w:t>el</w:t>
            </w:r>
            <w:proofErr w:type="spellEnd"/>
            <w:r>
              <w:rPr>
                <w:rFonts w:ascii="Calibri" w:hAnsi="Calibri" w:cs="Calibri"/>
                <w:b w:val="0"/>
                <w:sz w:val="22"/>
                <w:szCs w:val="22"/>
              </w:rPr>
              <w:t xml:space="preserve"> % de la traza del camino que se ubica en zonas definidas como zona de montaña o zonas distintas de montaña con limitaciones naturales.</w:t>
            </w:r>
          </w:p>
        </w:tc>
      </w:tr>
      <w:tr w:rsidR="008E22AC" w:rsidRPr="00DF7714" w:rsidTr="009670A6">
        <w:trPr>
          <w:trHeight w:val="397"/>
        </w:trPr>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textAlignment w:val="auto"/>
              <w:rPr>
                <w:rFonts w:ascii="Calibri" w:hAnsi="Calibri" w:cs="Calibri"/>
                <w:b w:val="0"/>
                <w:sz w:val="22"/>
                <w:szCs w:val="22"/>
              </w:rPr>
            </w:pPr>
            <w:r w:rsidRPr="00DF7714">
              <w:rPr>
                <w:rFonts w:ascii="Calibri" w:hAnsi="Calibri" w:cs="Calibri"/>
                <w:b w:val="0"/>
                <w:sz w:val="22"/>
                <w:szCs w:val="22"/>
              </w:rPr>
              <w:t>JUSTIFICACION DE PRESUPUESTO PARA NUEVAS ACTUACIONES EN CAMINOS. GASTOS EN LOS PRESUPUESTOS (EN CUALQUIERA DE LOS DOS EJERCICIOS PRESPUESTARIOS ANTERIORESA LA SOLICITUD)</w:t>
            </w:r>
          </w:p>
        </w:tc>
      </w:tr>
      <w:tr w:rsidR="008E22AC" w:rsidRPr="00DF7714" w:rsidTr="009670A6">
        <w:trPr>
          <w:trHeight w:val="158"/>
        </w:trPr>
        <w:tc>
          <w:tcPr>
            <w:tcW w:w="9072" w:type="dxa"/>
            <w:shd w:val="clear" w:color="auto" w:fill="auto"/>
          </w:tcPr>
          <w:p w:rsidR="008E22AC" w:rsidRPr="00DF7714" w:rsidRDefault="008E22AC" w:rsidP="009670A6">
            <w:pPr>
              <w:rPr>
                <w:rFonts w:ascii="Calibri" w:hAnsi="Calibri" w:cs="Calibri"/>
                <w:b w:val="0"/>
                <w:sz w:val="22"/>
                <w:szCs w:val="22"/>
              </w:rPr>
            </w:pPr>
            <w:r w:rsidRPr="00DF7714">
              <w:rPr>
                <w:rFonts w:ascii="Calibri" w:hAnsi="Calibri" w:cs="Calibri"/>
                <w:b w:val="0"/>
                <w:sz w:val="22"/>
                <w:szCs w:val="22"/>
              </w:rPr>
              <w:t>Indicar la partida presupuestaria del ayuntamiento y cuantía.</w:t>
            </w:r>
          </w:p>
        </w:tc>
      </w:tr>
      <w:tr w:rsidR="008E22AC" w:rsidRPr="00DF7714" w:rsidTr="009670A6">
        <w:trPr>
          <w:trHeight w:val="397"/>
        </w:trPr>
        <w:tc>
          <w:tcPr>
            <w:tcW w:w="9072" w:type="dxa"/>
            <w:shd w:val="clear" w:color="auto" w:fill="D5DCE4"/>
          </w:tcPr>
          <w:p w:rsidR="008E22AC" w:rsidRPr="00DF7714" w:rsidRDefault="008E22AC" w:rsidP="008E22AC">
            <w:pPr>
              <w:pStyle w:val="Prrafodelista"/>
              <w:numPr>
                <w:ilvl w:val="0"/>
                <w:numId w:val="1"/>
              </w:numPr>
              <w:overflowPunct/>
              <w:autoSpaceDE/>
              <w:autoSpaceDN/>
              <w:adjustRightInd/>
              <w:contextualSpacing/>
              <w:textAlignment w:val="auto"/>
              <w:rPr>
                <w:rFonts w:ascii="Calibri" w:hAnsi="Calibri" w:cs="Calibri"/>
                <w:b w:val="0"/>
                <w:sz w:val="22"/>
                <w:szCs w:val="22"/>
              </w:rPr>
            </w:pPr>
            <w:r w:rsidRPr="00DF7714">
              <w:rPr>
                <w:rFonts w:ascii="Calibri" w:hAnsi="Calibri" w:cs="Calibri"/>
                <w:b w:val="0"/>
                <w:sz w:val="22"/>
                <w:szCs w:val="22"/>
              </w:rPr>
              <w:t xml:space="preserve">LA SOLICITUD </w:t>
            </w:r>
            <w:r>
              <w:rPr>
                <w:rFonts w:ascii="Calibri" w:hAnsi="Calibri" w:cs="Calibri"/>
                <w:b w:val="0"/>
                <w:sz w:val="22"/>
                <w:szCs w:val="22"/>
              </w:rPr>
              <w:t>ES CONJUNTA POR MÁS</w:t>
            </w:r>
            <w:r w:rsidRPr="00DF7714">
              <w:rPr>
                <w:rFonts w:ascii="Calibri" w:hAnsi="Calibri" w:cs="Calibri"/>
                <w:b w:val="0"/>
                <w:sz w:val="22"/>
                <w:szCs w:val="22"/>
              </w:rPr>
              <w:t xml:space="preserve"> DE UN MUNICIPIO DONDE ESTA UBICADO EL CAMINO.</w:t>
            </w:r>
          </w:p>
        </w:tc>
      </w:tr>
      <w:tr w:rsidR="008E22AC" w:rsidRPr="00DF7714" w:rsidTr="009670A6">
        <w:trPr>
          <w:trHeight w:val="415"/>
        </w:trPr>
        <w:tc>
          <w:tcPr>
            <w:tcW w:w="9072" w:type="dxa"/>
            <w:shd w:val="clear" w:color="auto" w:fill="auto"/>
          </w:tcPr>
          <w:p w:rsidR="008E22AC" w:rsidRPr="00DF7714" w:rsidRDefault="008E22AC" w:rsidP="009670A6">
            <w:pPr>
              <w:rPr>
                <w:rFonts w:ascii="Calibri" w:hAnsi="Calibri" w:cs="Calibri"/>
                <w:b w:val="0"/>
                <w:sz w:val="22"/>
                <w:szCs w:val="22"/>
              </w:rPr>
            </w:pPr>
            <w:r w:rsidRPr="00DF7714">
              <w:rPr>
                <w:rFonts w:ascii="Calibri" w:hAnsi="Calibri" w:cs="Calibri"/>
                <w:b w:val="0"/>
                <w:sz w:val="22"/>
                <w:szCs w:val="22"/>
              </w:rPr>
              <w:t>Indicar los ayuntamientos al que se hace referencia.</w:t>
            </w:r>
          </w:p>
        </w:tc>
      </w:tr>
    </w:tbl>
    <w:p w:rsidR="008E22AC" w:rsidRPr="00DF7714" w:rsidRDefault="008E22AC" w:rsidP="008E22AC">
      <w:pPr>
        <w:rPr>
          <w:rFonts w:ascii="Calibri" w:hAnsi="Calibri" w:cs="Calibri"/>
          <w:b w:val="0"/>
          <w:sz w:val="22"/>
          <w:szCs w:val="22"/>
        </w:rPr>
      </w:pPr>
    </w:p>
    <w:p w:rsidR="008E22AC" w:rsidRPr="00BF7F0C" w:rsidRDefault="008E22AC" w:rsidP="008E22AC">
      <w:pPr>
        <w:jc w:val="both"/>
        <w:rPr>
          <w:rFonts w:ascii="Calibri" w:hAnsi="Calibri" w:cs="Calibri"/>
          <w:b w:val="0"/>
          <w:i/>
          <w:sz w:val="22"/>
          <w:szCs w:val="22"/>
        </w:rPr>
      </w:pPr>
      <w:r w:rsidRPr="00BF7F0C">
        <w:rPr>
          <w:rFonts w:ascii="Calibri" w:hAnsi="Calibri" w:cs="Calibri"/>
          <w:b w:val="0"/>
          <w:i/>
          <w:sz w:val="22"/>
          <w:szCs w:val="22"/>
        </w:rPr>
        <w:t>(*) Se deberá presentar un archivo en formato digital (</w:t>
      </w:r>
      <w:proofErr w:type="spellStart"/>
      <w:r w:rsidRPr="00BF7F0C">
        <w:rPr>
          <w:rFonts w:ascii="Calibri" w:hAnsi="Calibri" w:cs="Calibri"/>
          <w:b w:val="0"/>
          <w:i/>
          <w:sz w:val="22"/>
          <w:szCs w:val="22"/>
        </w:rPr>
        <w:t>doc</w:t>
      </w:r>
      <w:proofErr w:type="spellEnd"/>
      <w:r w:rsidRPr="00BF7F0C">
        <w:rPr>
          <w:rFonts w:ascii="Calibri" w:hAnsi="Calibri" w:cs="Calibri"/>
          <w:b w:val="0"/>
          <w:i/>
          <w:sz w:val="22"/>
          <w:szCs w:val="22"/>
        </w:rPr>
        <w:t xml:space="preserve">, </w:t>
      </w:r>
      <w:proofErr w:type="spellStart"/>
      <w:r w:rsidRPr="00BF7F0C">
        <w:rPr>
          <w:rFonts w:ascii="Calibri" w:hAnsi="Calibri" w:cs="Calibri"/>
          <w:b w:val="0"/>
          <w:i/>
          <w:sz w:val="22"/>
          <w:szCs w:val="22"/>
        </w:rPr>
        <w:t>dxf</w:t>
      </w:r>
      <w:proofErr w:type="spellEnd"/>
      <w:r w:rsidRPr="00BF7F0C">
        <w:rPr>
          <w:rFonts w:ascii="Calibri" w:hAnsi="Calibri" w:cs="Calibri"/>
          <w:b w:val="0"/>
          <w:i/>
          <w:sz w:val="22"/>
          <w:szCs w:val="22"/>
        </w:rPr>
        <w:t xml:space="preserve">, </w:t>
      </w:r>
      <w:proofErr w:type="spellStart"/>
      <w:r w:rsidRPr="00BF7F0C">
        <w:rPr>
          <w:rFonts w:ascii="Calibri" w:hAnsi="Calibri" w:cs="Calibri"/>
          <w:b w:val="0"/>
          <w:i/>
          <w:sz w:val="22"/>
          <w:szCs w:val="22"/>
        </w:rPr>
        <w:t>dwg</w:t>
      </w:r>
      <w:proofErr w:type="spellEnd"/>
      <w:r w:rsidRPr="00BF7F0C">
        <w:rPr>
          <w:rFonts w:ascii="Calibri" w:hAnsi="Calibri" w:cs="Calibri"/>
          <w:b w:val="0"/>
          <w:i/>
          <w:sz w:val="22"/>
          <w:szCs w:val="22"/>
        </w:rPr>
        <w:t xml:space="preserve"> o </w:t>
      </w:r>
      <w:proofErr w:type="spellStart"/>
      <w:r w:rsidRPr="00BF7F0C">
        <w:rPr>
          <w:rFonts w:ascii="Calibri" w:hAnsi="Calibri" w:cs="Calibri"/>
          <w:b w:val="0"/>
          <w:i/>
          <w:sz w:val="22"/>
          <w:szCs w:val="22"/>
        </w:rPr>
        <w:t>shp</w:t>
      </w:r>
      <w:proofErr w:type="spellEnd"/>
      <w:r w:rsidRPr="00BF7F0C">
        <w:rPr>
          <w:rFonts w:ascii="Calibri" w:hAnsi="Calibri" w:cs="Calibri"/>
          <w:b w:val="0"/>
          <w:i/>
          <w:sz w:val="22"/>
          <w:szCs w:val="22"/>
        </w:rPr>
        <w:t xml:space="preserve">) que contenga la justificación desglosada para cada camino. De la misma manera se podrá crear capas en un mismo archivo que defina o </w:t>
      </w:r>
      <w:r>
        <w:rPr>
          <w:rFonts w:ascii="Calibri" w:hAnsi="Calibri" w:cs="Calibri"/>
          <w:b w:val="0"/>
          <w:i/>
          <w:sz w:val="22"/>
          <w:szCs w:val="22"/>
        </w:rPr>
        <w:t>justifique el criterio definido, siempre y cuando éstas se denominen según el criterio</w:t>
      </w:r>
      <w:r w:rsidRPr="00BF7F0C">
        <w:rPr>
          <w:rFonts w:ascii="Calibri" w:hAnsi="Calibri" w:cs="Calibri"/>
          <w:b w:val="0"/>
          <w:i/>
          <w:sz w:val="22"/>
          <w:szCs w:val="22"/>
        </w:rPr>
        <w:t>.</w:t>
      </w:r>
    </w:p>
    <w:p w:rsidR="008E22AC" w:rsidRPr="000E2248" w:rsidRDefault="008E22AC" w:rsidP="008E22AC">
      <w:pPr>
        <w:jc w:val="both"/>
        <w:rPr>
          <w:rFonts w:ascii="Calibri" w:hAnsi="Calibri" w:cs="Calibri"/>
          <w:b w:val="0"/>
          <w:szCs w:val="24"/>
          <w:highlight w:val="yellow"/>
        </w:rPr>
      </w:pPr>
    </w:p>
    <w:p w:rsidR="00895F44" w:rsidRDefault="008E22AC" w:rsidP="008E22AC">
      <w:r>
        <w:rPr>
          <w:rFonts w:ascii="Calibri" w:hAnsi="Calibri" w:cs="Calibri"/>
          <w:b w:val="0"/>
          <w:szCs w:val="24"/>
          <w:highlight w:val="yellow"/>
        </w:rPr>
        <w:br w:type="page"/>
      </w:r>
    </w:p>
    <w:sectPr w:rsidR="00895F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AC" w:rsidRDefault="008E22AC" w:rsidP="008E22AC">
      <w:r>
        <w:separator/>
      </w:r>
    </w:p>
  </w:endnote>
  <w:endnote w:type="continuationSeparator" w:id="0">
    <w:p w:rsidR="008E22AC" w:rsidRDefault="008E22AC" w:rsidP="008E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AC" w:rsidRDefault="008E22AC" w:rsidP="008E22AC">
      <w:r>
        <w:separator/>
      </w:r>
    </w:p>
  </w:footnote>
  <w:footnote w:type="continuationSeparator" w:id="0">
    <w:p w:rsidR="008E22AC" w:rsidRDefault="008E22AC" w:rsidP="008E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AC" w:rsidRDefault="008E22AC" w:rsidP="008E22AC">
    <w:r w:rsidRPr="00EA25A1">
      <w:rPr>
        <w:noProof/>
        <w:lang w:val="es-ES"/>
      </w:rPr>
      <w:drawing>
        <wp:inline distT="0" distB="0" distL="0" distR="0">
          <wp:extent cx="5803265" cy="67119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265" cy="671195"/>
                  </a:xfrm>
                  <a:prstGeom prst="rect">
                    <a:avLst/>
                  </a:prstGeom>
                  <a:noFill/>
                  <a:ln>
                    <a:noFill/>
                  </a:ln>
                </pic:spPr>
              </pic:pic>
            </a:graphicData>
          </a:graphic>
        </wp:inline>
      </w:drawing>
    </w:r>
  </w:p>
  <w:p w:rsidR="008E22AC" w:rsidRDefault="008E2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A4131"/>
    <w:multiLevelType w:val="hybridMultilevel"/>
    <w:tmpl w:val="20FA8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AC"/>
    <w:rsid w:val="004B4DBE"/>
    <w:rsid w:val="00895F44"/>
    <w:rsid w:val="008E22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8E38C-EC4E-4B30-A551-77393C8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AC"/>
    <w:pPr>
      <w:overflowPunct w:val="0"/>
      <w:autoSpaceDE w:val="0"/>
      <w:autoSpaceDN w:val="0"/>
      <w:adjustRightInd w:val="0"/>
      <w:spacing w:after="0" w:line="240" w:lineRule="auto"/>
      <w:textAlignment w:val="baseline"/>
    </w:pPr>
    <w:rPr>
      <w:rFonts w:ascii="Arial Narrow" w:eastAsia="Times New Roman" w:hAnsi="Arial Narrow" w:cs="Times New Roman"/>
      <w:b/>
      <w:b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 cat,Bullet,Normal N3,Arial 8,List Paragraph,List Paragraph1,Gráfico Título,Párrafo 1,Párrafo,Resume Title,Dot pt,No Spacing1,List Paragraph Char Char Char,Indicator Text,Numbered Para 1,Numbered Paragraph,Bullets,Body"/>
    <w:basedOn w:val="Normal"/>
    <w:link w:val="PrrafodelistaCar"/>
    <w:uiPriority w:val="34"/>
    <w:qFormat/>
    <w:rsid w:val="008E22AC"/>
    <w:pPr>
      <w:ind w:left="708"/>
    </w:pPr>
  </w:style>
  <w:style w:type="paragraph" w:customStyle="1" w:styleId="Sangra2detindependiente1">
    <w:name w:val="Sangría 2 de t. independiente1"/>
    <w:basedOn w:val="Normal"/>
    <w:rsid w:val="008E22AC"/>
    <w:pPr>
      <w:suppressAutoHyphens/>
      <w:autoSpaceDN/>
      <w:adjustRightInd/>
      <w:spacing w:after="120" w:line="480" w:lineRule="auto"/>
      <w:ind w:left="283"/>
    </w:pPr>
    <w:rPr>
      <w:rFonts w:cs="Arial Narrow"/>
      <w:lang w:eastAsia="zh-CN"/>
    </w:rPr>
  </w:style>
  <w:style w:type="character" w:customStyle="1" w:styleId="PrrafodelistaCar">
    <w:name w:val="Párrafo de lista Car"/>
    <w:aliases w:val="Párrafo de lista - cat Car,Bullet Car,Normal N3 Car,Arial 8 Car,List Paragraph Car,List Paragraph1 Car,Gráfico Título Car,Párrafo 1 Car,Párrafo Car,Resume Title Car,Dot pt Car,No Spacing1 Car,List Paragraph Char Char Char Car"/>
    <w:link w:val="Prrafodelista"/>
    <w:uiPriority w:val="34"/>
    <w:qFormat/>
    <w:rsid w:val="008E22AC"/>
    <w:rPr>
      <w:rFonts w:ascii="Arial Narrow" w:eastAsia="Times New Roman" w:hAnsi="Arial Narrow" w:cs="Times New Roman"/>
      <w:b/>
      <w:bCs/>
      <w:sz w:val="24"/>
      <w:szCs w:val="20"/>
      <w:lang w:val="es-ES_tradnl" w:eastAsia="es-ES"/>
    </w:rPr>
  </w:style>
  <w:style w:type="paragraph" w:styleId="Encabezado">
    <w:name w:val="header"/>
    <w:basedOn w:val="Normal"/>
    <w:link w:val="EncabezadoCar"/>
    <w:uiPriority w:val="99"/>
    <w:unhideWhenUsed/>
    <w:rsid w:val="008E22AC"/>
    <w:pPr>
      <w:tabs>
        <w:tab w:val="center" w:pos="4252"/>
        <w:tab w:val="right" w:pos="8504"/>
      </w:tabs>
    </w:pPr>
  </w:style>
  <w:style w:type="character" w:customStyle="1" w:styleId="EncabezadoCar">
    <w:name w:val="Encabezado Car"/>
    <w:basedOn w:val="Fuentedeprrafopredeter"/>
    <w:link w:val="Encabezado"/>
    <w:uiPriority w:val="99"/>
    <w:rsid w:val="008E22AC"/>
    <w:rPr>
      <w:rFonts w:ascii="Arial Narrow" w:eastAsia="Times New Roman" w:hAnsi="Arial Narrow" w:cs="Times New Roman"/>
      <w:b/>
      <w:bCs/>
      <w:sz w:val="24"/>
      <w:szCs w:val="20"/>
      <w:lang w:val="es-ES_tradnl" w:eastAsia="es-ES"/>
    </w:rPr>
  </w:style>
  <w:style w:type="paragraph" w:styleId="Piedepgina">
    <w:name w:val="footer"/>
    <w:basedOn w:val="Normal"/>
    <w:link w:val="PiedepginaCar"/>
    <w:uiPriority w:val="99"/>
    <w:unhideWhenUsed/>
    <w:rsid w:val="008E22AC"/>
    <w:pPr>
      <w:tabs>
        <w:tab w:val="center" w:pos="4252"/>
        <w:tab w:val="right" w:pos="8504"/>
      </w:tabs>
    </w:pPr>
  </w:style>
  <w:style w:type="character" w:customStyle="1" w:styleId="PiedepginaCar">
    <w:name w:val="Pie de página Car"/>
    <w:basedOn w:val="Fuentedeprrafopredeter"/>
    <w:link w:val="Piedepgina"/>
    <w:uiPriority w:val="99"/>
    <w:rsid w:val="008E22AC"/>
    <w:rPr>
      <w:rFonts w:ascii="Arial Narrow" w:eastAsia="Times New Roman" w:hAnsi="Arial Narrow" w:cs="Times New Roman"/>
      <w:b/>
      <w:bCs/>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BOLUDA FERNANDEZ, FRANCISCO M.</dc:creator>
  <cp:keywords/>
  <dc:description/>
  <cp:lastModifiedBy>BOLUDA FERNANDEZ, FRANCISCO M.</cp:lastModifiedBy>
  <cp:revision>1</cp:revision>
  <dcterms:created xsi:type="dcterms:W3CDTF">2024-05-13T14:20:00Z</dcterms:created>
  <dcterms:modified xsi:type="dcterms:W3CDTF">2024-05-13T14:20:00Z</dcterms:modified>
</cp:coreProperties>
</file>